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7AAE3" w14:textId="77777777" w:rsidR="009969AD" w:rsidRPr="00F21EEB" w:rsidRDefault="009969AD" w:rsidP="009969AD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21EEB">
        <w:rPr>
          <w:rFonts w:ascii="David" w:hAnsi="David" w:cs="David" w:hint="cs"/>
          <w:b/>
          <w:bCs/>
          <w:sz w:val="28"/>
          <w:szCs w:val="28"/>
          <w:u w:val="single"/>
          <w:rtl/>
        </w:rPr>
        <w:t>אשכול רשויות נגב מערבי</w:t>
      </w:r>
    </w:p>
    <w:p w14:paraId="179384E2" w14:textId="769DDE4A" w:rsidR="009969AD" w:rsidRDefault="009969AD" w:rsidP="009969AD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21EE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מכרז פומבי </w:t>
      </w:r>
      <w:r w:rsidR="0005612B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5/19 </w:t>
      </w:r>
    </w:p>
    <w:p w14:paraId="115D9158" w14:textId="542E281B" w:rsidR="009969AD" w:rsidRDefault="009969AD" w:rsidP="009969AD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4B522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מסמך הבהרות מס' </w:t>
      </w:r>
      <w:r w:rsidR="0005612B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</w:p>
    <w:p w14:paraId="7283DB7F" w14:textId="77777777" w:rsidR="00C22DD3" w:rsidRDefault="00C22DD3" w:rsidP="005F376C">
      <w:pPr>
        <w:spacing w:line="360" w:lineRule="auto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7562B29B" w14:textId="77777777" w:rsidR="0005612B" w:rsidRDefault="0005612B" w:rsidP="005F376C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14:paraId="29ED9408" w14:textId="45FF2C13" w:rsidR="0005612B" w:rsidRDefault="0005612B" w:rsidP="005F376C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מועד הגשת שאלות הבהרה במכרז זה נדחה </w:t>
      </w:r>
      <w:r w:rsidRPr="0005612B">
        <w:rPr>
          <w:rFonts w:ascii="Arial" w:hAnsi="Arial" w:cs="David" w:hint="cs"/>
          <w:b/>
          <w:bCs/>
          <w:sz w:val="24"/>
          <w:szCs w:val="24"/>
          <w:rtl/>
        </w:rPr>
        <w:t>עד ליום</w:t>
      </w:r>
      <w:r w:rsidR="008235BD">
        <w:rPr>
          <w:rFonts w:ascii="Arial" w:hAnsi="Arial" w:cs="David" w:hint="cs"/>
          <w:b/>
          <w:bCs/>
          <w:sz w:val="24"/>
          <w:szCs w:val="24"/>
          <w:rtl/>
        </w:rPr>
        <w:t xml:space="preserve"> רביעי </w:t>
      </w:r>
      <w:r w:rsidRPr="0005612B">
        <w:rPr>
          <w:rFonts w:ascii="Arial" w:hAnsi="Arial" w:cs="David" w:hint="cs"/>
          <w:b/>
          <w:bCs/>
          <w:sz w:val="24"/>
          <w:szCs w:val="24"/>
          <w:rtl/>
        </w:rPr>
        <w:t xml:space="preserve"> 18.</w:t>
      </w:r>
      <w:r w:rsidR="007B4BBA">
        <w:rPr>
          <w:rFonts w:ascii="Arial" w:hAnsi="Arial" w:cs="David" w:hint="cs"/>
          <w:b/>
          <w:bCs/>
          <w:sz w:val="24"/>
          <w:szCs w:val="24"/>
          <w:rtl/>
        </w:rPr>
        <w:t>09</w:t>
      </w:r>
      <w:r w:rsidRPr="0005612B">
        <w:rPr>
          <w:rFonts w:ascii="Arial" w:hAnsi="Arial" w:cs="David" w:hint="cs"/>
          <w:b/>
          <w:bCs/>
          <w:sz w:val="24"/>
          <w:szCs w:val="24"/>
          <w:rtl/>
        </w:rPr>
        <w:t>.2019</w:t>
      </w:r>
      <w:r>
        <w:rPr>
          <w:rFonts w:ascii="Arial" w:hAnsi="Arial" w:cs="David" w:hint="cs"/>
          <w:sz w:val="24"/>
          <w:szCs w:val="24"/>
          <w:rtl/>
        </w:rPr>
        <w:t xml:space="preserve"> בשעה </w:t>
      </w:r>
      <w:r w:rsidRPr="0005612B">
        <w:rPr>
          <w:rFonts w:ascii="Arial" w:hAnsi="Arial" w:cs="David" w:hint="cs"/>
          <w:b/>
          <w:bCs/>
          <w:sz w:val="24"/>
          <w:szCs w:val="24"/>
          <w:u w:val="single"/>
          <w:rtl/>
        </w:rPr>
        <w:t>12:00</w:t>
      </w:r>
      <w:r>
        <w:rPr>
          <w:rFonts w:ascii="Arial" w:hAnsi="Arial" w:cs="David" w:hint="cs"/>
          <w:sz w:val="24"/>
          <w:szCs w:val="24"/>
          <w:rtl/>
        </w:rPr>
        <w:t xml:space="preserve">. </w:t>
      </w:r>
    </w:p>
    <w:p w14:paraId="56691D0D" w14:textId="652D77DF" w:rsidR="008235BD" w:rsidRDefault="008235BD" w:rsidP="005F376C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תשובות הבהרה יתפרסמו עד ליום רביעי  2</w:t>
      </w:r>
      <w:r w:rsidR="00CC4D4E">
        <w:rPr>
          <w:rFonts w:ascii="Arial" w:hAnsi="Arial" w:cs="David" w:hint="cs"/>
          <w:sz w:val="24"/>
          <w:szCs w:val="24"/>
          <w:rtl/>
        </w:rPr>
        <w:t>5</w:t>
      </w:r>
      <w:r>
        <w:rPr>
          <w:rFonts w:ascii="Arial" w:hAnsi="Arial" w:cs="David" w:hint="cs"/>
          <w:sz w:val="24"/>
          <w:szCs w:val="24"/>
          <w:rtl/>
        </w:rPr>
        <w:t xml:space="preserve">.9.2019 </w:t>
      </w:r>
      <w:r w:rsidR="00CC4D4E">
        <w:rPr>
          <w:rFonts w:ascii="Arial" w:hAnsi="Arial" w:cs="David" w:hint="cs"/>
          <w:sz w:val="24"/>
          <w:szCs w:val="24"/>
          <w:rtl/>
        </w:rPr>
        <w:t>בשעה 12:00</w:t>
      </w:r>
      <w:r>
        <w:rPr>
          <w:rFonts w:ascii="Arial" w:hAnsi="Arial" w:cs="David" w:hint="cs"/>
          <w:sz w:val="24"/>
          <w:szCs w:val="24"/>
          <w:rtl/>
        </w:rPr>
        <w:t xml:space="preserve">. </w:t>
      </w:r>
    </w:p>
    <w:p w14:paraId="35BF8DC7" w14:textId="6C39A360" w:rsidR="008235BD" w:rsidRDefault="008235BD" w:rsidP="005F376C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8235BD">
        <w:rPr>
          <w:rFonts w:ascii="Arial" w:hAnsi="Arial" w:cs="David" w:hint="cs"/>
          <w:b/>
          <w:bCs/>
          <w:sz w:val="24"/>
          <w:szCs w:val="24"/>
          <w:rtl/>
        </w:rPr>
        <w:t xml:space="preserve">מועד הגשת ההצעות נדחה ליום חמישי 10.10.2019 </w:t>
      </w:r>
      <w:r w:rsidR="00997D58" w:rsidRPr="00997D58">
        <w:rPr>
          <w:rFonts w:ascii="Arial" w:hAnsi="Arial" w:cs="David" w:hint="cs"/>
          <w:b/>
          <w:bCs/>
          <w:sz w:val="24"/>
          <w:szCs w:val="24"/>
          <w:u w:val="single"/>
          <w:rtl/>
        </w:rPr>
        <w:t>עד הש</w:t>
      </w:r>
      <w:bookmarkStart w:id="0" w:name="_GoBack"/>
      <w:bookmarkEnd w:id="0"/>
      <w:r w:rsidR="00997D58" w:rsidRPr="00997D58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עה </w:t>
      </w:r>
      <w:r w:rsidRPr="00997D58">
        <w:rPr>
          <w:rFonts w:ascii="Arial" w:hAnsi="Arial" w:cs="David" w:hint="cs"/>
          <w:b/>
          <w:bCs/>
          <w:sz w:val="24"/>
          <w:szCs w:val="24"/>
          <w:u w:val="single"/>
          <w:rtl/>
        </w:rPr>
        <w:t>12:00</w:t>
      </w:r>
      <w:r w:rsidR="00997D58">
        <w:rPr>
          <w:rFonts w:ascii="Arial" w:hAnsi="Arial" w:cs="David" w:hint="cs"/>
          <w:sz w:val="24"/>
          <w:szCs w:val="24"/>
          <w:rtl/>
        </w:rPr>
        <w:t xml:space="preserve">. </w:t>
      </w:r>
      <w:r>
        <w:rPr>
          <w:rFonts w:ascii="Arial" w:hAnsi="Arial" w:cs="David" w:hint="cs"/>
          <w:sz w:val="24"/>
          <w:szCs w:val="24"/>
          <w:rtl/>
        </w:rPr>
        <w:t xml:space="preserve">את ההצעות יש להגיש במשרדי האשכול, רחוב יוסף סמלו 8, נתיבות, </w:t>
      </w:r>
      <w:r w:rsidRPr="008235BD">
        <w:rPr>
          <w:rFonts w:ascii="Arial" w:hAnsi="Arial" w:cs="David" w:hint="cs"/>
          <w:b/>
          <w:bCs/>
          <w:sz w:val="24"/>
          <w:szCs w:val="24"/>
          <w:rtl/>
        </w:rPr>
        <w:t>במסירה ידנית בלבד</w:t>
      </w:r>
      <w:r>
        <w:rPr>
          <w:rFonts w:ascii="Arial" w:hAnsi="Arial" w:cs="David" w:hint="cs"/>
          <w:b/>
          <w:bCs/>
          <w:sz w:val="24"/>
          <w:szCs w:val="24"/>
          <w:rtl/>
        </w:rPr>
        <w:t xml:space="preserve">, </w:t>
      </w:r>
      <w:r w:rsidRPr="008235BD">
        <w:rPr>
          <w:rFonts w:ascii="Arial" w:hAnsi="Arial" w:cs="David" w:hint="cs"/>
          <w:sz w:val="24"/>
          <w:szCs w:val="24"/>
          <w:rtl/>
        </w:rPr>
        <w:t>לא יאוחר ממועד זה.</w:t>
      </w:r>
    </w:p>
    <w:p w14:paraId="46933052" w14:textId="23B84081" w:rsidR="005E69AC" w:rsidRDefault="005E69AC" w:rsidP="009969AD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6E8F517A" w14:textId="0B35B381" w:rsidR="00E961B7" w:rsidRDefault="00E961B7" w:rsidP="009969AD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26340AD8" w14:textId="3590D60A" w:rsidR="00E961B7" w:rsidRDefault="00E961B7" w:rsidP="009969AD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107001BF" w14:textId="77777777" w:rsidR="00E961B7" w:rsidRDefault="00E961B7" w:rsidP="009969AD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25B52872" w14:textId="77777777" w:rsidR="009969AD" w:rsidRDefault="009969AD" w:rsidP="009969AD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מסמך זה מהווה חלק בלתי נפרד ממסמכי המכרז ויש להגישו חתום עם מסמכי המכרז.</w:t>
      </w:r>
    </w:p>
    <w:p w14:paraId="31DD7635" w14:textId="77777777" w:rsidR="009969AD" w:rsidRDefault="009969AD" w:rsidP="009969AD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2E1C973" w14:textId="5987C384" w:rsidR="00496693" w:rsidRPr="009969AD" w:rsidRDefault="009969AD" w:rsidP="00034E3E">
      <w:pPr>
        <w:spacing w:line="360" w:lineRule="auto"/>
        <w:jc w:val="center"/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אנו מאחלים לכל המשתתפים בהצלחה !!</w:t>
      </w:r>
    </w:p>
    <w:sectPr w:rsidR="00496693" w:rsidRPr="009969AD" w:rsidSect="0049669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95B1F" w14:textId="77777777" w:rsidR="0088467D" w:rsidRDefault="0088467D" w:rsidP="00AA0462">
      <w:pPr>
        <w:spacing w:after="0" w:line="240" w:lineRule="auto"/>
      </w:pPr>
      <w:r>
        <w:separator/>
      </w:r>
    </w:p>
  </w:endnote>
  <w:endnote w:type="continuationSeparator" w:id="0">
    <w:p w14:paraId="7F8FC74F" w14:textId="77777777" w:rsidR="0088467D" w:rsidRDefault="0088467D" w:rsidP="00AA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E937" w14:textId="6A224341" w:rsidR="00E153BF" w:rsidRDefault="00E153BF">
    <w:pPr>
      <w:pStyle w:val="a5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41A6E7" wp14:editId="40ACB13A">
              <wp:simplePos x="0" y="0"/>
              <wp:positionH relativeFrom="margin">
                <wp:posOffset>-1413025</wp:posOffset>
              </wp:positionH>
              <wp:positionV relativeFrom="paragraph">
                <wp:posOffset>-301770</wp:posOffset>
              </wp:positionV>
              <wp:extent cx="7425055" cy="294572"/>
              <wp:effectExtent l="0" t="0" r="4445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425055" cy="2945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4D0D5" w14:textId="77777777" w:rsidR="00E153BF" w:rsidRPr="00AA0462" w:rsidRDefault="00E153BF" w:rsidP="00AA0462">
                          <w:pPr>
                            <w:shd w:val="clear" w:color="auto" w:fill="FFFFFF"/>
                            <w:spacing w:line="240" w:lineRule="auto"/>
                            <w:rPr>
                              <w:rFonts w:ascii="Tahoma" w:eastAsia="Times New Roman" w:hAnsi="Tahoma" w:cs="Tahoma"/>
                              <w:color w:val="222222"/>
                              <w:sz w:val="24"/>
                              <w:szCs w:val="24"/>
                            </w:rPr>
                          </w:pPr>
                          <w:r w:rsidRPr="00AA0462">
                            <w:rPr>
                              <w:rFonts w:ascii="Tahoma" w:eastAsia="Times New Roman" w:hAnsi="Tahoma" w:cs="Tahoma"/>
                              <w:color w:val="222222"/>
                              <w:sz w:val="24"/>
                              <w:szCs w:val="24"/>
                              <w:rtl/>
                            </w:rPr>
                            <w:t>אשכול רשויות הנגב המערבי |</w:t>
                          </w:r>
                          <w:r w:rsidRPr="002D693B">
                            <w:rPr>
                              <w:rFonts w:ascii="Tahoma" w:eastAsia="Times New Roman" w:hAnsi="Tahoma" w:cs="Tahoma"/>
                              <w:color w:val="222222"/>
                              <w:sz w:val="24"/>
                              <w:szCs w:val="24"/>
                              <w:rtl/>
                            </w:rPr>
                            <w:t xml:space="preserve"> ת.ד. 5050 מיקוד: 8776515</w:t>
                          </w:r>
                          <w:r w:rsidRPr="00AA0462">
                            <w:rPr>
                              <w:rFonts w:ascii="Tahoma" w:eastAsia="Times New Roman" w:hAnsi="Tahoma" w:cs="Tahoma"/>
                              <w:color w:val="222222"/>
                              <w:sz w:val="24"/>
                              <w:szCs w:val="24"/>
                              <w:rtl/>
                            </w:rPr>
                            <w:t xml:space="preserve"> | </w:t>
                          </w:r>
                          <w:r w:rsidRPr="00AA0462">
                            <w:rPr>
                              <w:rFonts w:ascii="Tahoma" w:eastAsia="Times New Roman" w:hAnsi="Tahoma" w:cs="Tahoma"/>
                              <w:color w:val="222222"/>
                              <w:sz w:val="24"/>
                              <w:szCs w:val="24"/>
                            </w:rPr>
                            <w:t>info@westnegev.org.il</w:t>
                          </w:r>
                          <w:r w:rsidRPr="00AA0462">
                            <w:rPr>
                              <w:rFonts w:ascii="Tahoma" w:eastAsia="Times New Roman" w:hAnsi="Tahoma" w:cs="Tahoma" w:hint="cs"/>
                              <w:color w:val="222222"/>
                              <w:sz w:val="24"/>
                              <w:szCs w:val="24"/>
                              <w:rtl/>
                            </w:rPr>
                            <w:t xml:space="preserve"> | </w:t>
                          </w:r>
                          <w:r>
                            <w:rPr>
                              <w:rFonts w:ascii="Tahoma" w:eastAsia="Times New Roman" w:hAnsi="Tahoma" w:cs="Tahoma"/>
                              <w:color w:val="222222"/>
                              <w:sz w:val="24"/>
                              <w:szCs w:val="24"/>
                            </w:rPr>
                            <w:t>073-7269274</w:t>
                          </w:r>
                        </w:p>
                        <w:p w14:paraId="220C4D21" w14:textId="77777777" w:rsidR="00E153BF" w:rsidRPr="002D693B" w:rsidRDefault="00E153BF" w:rsidP="00AA0462">
                          <w:pPr>
                            <w:shd w:val="clear" w:color="auto" w:fill="FFFFFF"/>
                            <w:spacing w:line="240" w:lineRule="auto"/>
                            <w:rPr>
                              <w:rFonts w:ascii="Arial" w:eastAsia="Times New Roman" w:hAnsi="Arial" w:cs="Arial"/>
                              <w:color w:val="222222"/>
                              <w:sz w:val="24"/>
                              <w:szCs w:val="24"/>
                            </w:rPr>
                          </w:pPr>
                        </w:p>
                        <w:p w14:paraId="4CF7A4FB" w14:textId="77777777" w:rsidR="00E153BF" w:rsidRPr="002D693B" w:rsidRDefault="00E153BF" w:rsidP="00AA0462">
                          <w:pPr>
                            <w:rPr>
                              <w:sz w:val="32"/>
                              <w:szCs w:val="36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1A6E7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111.25pt;margin-top:-23.75pt;width:584.65pt;height:23.2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" stroked="f">
              <v:textbox>
                <w:txbxContent>
                  <w:p w14:paraId="2344D0D5" w14:textId="77777777" w:rsidR="00E153BF" w:rsidRPr="00AA0462" w:rsidRDefault="00E153BF" w:rsidP="00AA0462">
                    <w:pPr>
                      <w:shd w:val="clear" w:color="auto" w:fill="FFFFFF"/>
                      <w:spacing w:line="240" w:lineRule="auto"/>
                      <w:rPr>
                        <w:rFonts w:ascii="Tahoma" w:eastAsia="Times New Roman" w:hAnsi="Tahoma" w:cs="Tahoma"/>
                        <w:color w:val="222222"/>
                        <w:sz w:val="24"/>
                        <w:szCs w:val="24"/>
                      </w:rPr>
                    </w:pPr>
                    <w:r w:rsidRPr="00AA0462">
                      <w:rPr>
                        <w:rFonts w:ascii="Tahoma" w:eastAsia="Times New Roman" w:hAnsi="Tahoma" w:cs="Tahoma"/>
                        <w:color w:val="222222"/>
                        <w:sz w:val="24"/>
                        <w:szCs w:val="24"/>
                        <w:rtl/>
                      </w:rPr>
                      <w:t>אשכול רשויות הנגב המערבי |</w:t>
                    </w:r>
                    <w:r w:rsidRPr="002D693B">
                      <w:rPr>
                        <w:rFonts w:ascii="Tahoma" w:eastAsia="Times New Roman" w:hAnsi="Tahoma" w:cs="Tahoma"/>
                        <w:color w:val="222222"/>
                        <w:sz w:val="24"/>
                        <w:szCs w:val="24"/>
                        <w:rtl/>
                      </w:rPr>
                      <w:t xml:space="preserve"> ת.ד. 5050 מיקוד: 8776515</w:t>
                    </w:r>
                    <w:r w:rsidRPr="00AA0462">
                      <w:rPr>
                        <w:rFonts w:ascii="Tahoma" w:eastAsia="Times New Roman" w:hAnsi="Tahoma" w:cs="Tahoma"/>
                        <w:color w:val="222222"/>
                        <w:sz w:val="24"/>
                        <w:szCs w:val="24"/>
                        <w:rtl/>
                      </w:rPr>
                      <w:t xml:space="preserve"> | </w:t>
                    </w:r>
                    <w:r w:rsidRPr="00AA0462">
                      <w:rPr>
                        <w:rFonts w:ascii="Tahoma" w:eastAsia="Times New Roman" w:hAnsi="Tahoma" w:cs="Tahoma"/>
                        <w:color w:val="222222"/>
                        <w:sz w:val="24"/>
                        <w:szCs w:val="24"/>
                      </w:rPr>
                      <w:t>info@westnegev.org.il</w:t>
                    </w:r>
                    <w:r w:rsidRPr="00AA0462">
                      <w:rPr>
                        <w:rFonts w:ascii="Tahoma" w:eastAsia="Times New Roman" w:hAnsi="Tahoma" w:cs="Tahoma" w:hint="cs"/>
                        <w:color w:val="222222"/>
                        <w:sz w:val="24"/>
                        <w:szCs w:val="24"/>
                        <w:rtl/>
                      </w:rPr>
                      <w:t xml:space="preserve"> | </w:t>
                    </w:r>
                    <w:r>
                      <w:rPr>
                        <w:rFonts w:ascii="Tahoma" w:eastAsia="Times New Roman" w:hAnsi="Tahoma" w:cs="Tahoma"/>
                        <w:color w:val="222222"/>
                        <w:sz w:val="24"/>
                        <w:szCs w:val="24"/>
                      </w:rPr>
                      <w:t>073-7269274</w:t>
                    </w:r>
                  </w:p>
                  <w:p w14:paraId="220C4D21" w14:textId="77777777" w:rsidR="00E153BF" w:rsidRPr="002D693B" w:rsidRDefault="00E153BF" w:rsidP="00AA0462">
                    <w:pPr>
                      <w:shd w:val="clear" w:color="auto" w:fill="FFFFFF"/>
                      <w:spacing w:line="240" w:lineRule="auto"/>
                      <w:rPr>
                        <w:rFonts w:ascii="Arial" w:eastAsia="Times New Roman" w:hAnsi="Arial" w:cs="Arial"/>
                        <w:color w:val="222222"/>
                        <w:sz w:val="24"/>
                        <w:szCs w:val="24"/>
                      </w:rPr>
                    </w:pPr>
                  </w:p>
                  <w:p w14:paraId="4CF7A4FB" w14:textId="77777777" w:rsidR="00E153BF" w:rsidRPr="002D693B" w:rsidRDefault="00E153BF" w:rsidP="00AA0462">
                    <w:pPr>
                      <w:rPr>
                        <w:sz w:val="32"/>
                        <w:szCs w:val="36"/>
                        <w:rtl/>
                        <w: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2D37D" w14:textId="77777777" w:rsidR="0088467D" w:rsidRDefault="0088467D" w:rsidP="00AA0462">
      <w:pPr>
        <w:spacing w:after="0" w:line="240" w:lineRule="auto"/>
      </w:pPr>
      <w:r>
        <w:separator/>
      </w:r>
    </w:p>
  </w:footnote>
  <w:footnote w:type="continuationSeparator" w:id="0">
    <w:p w14:paraId="1731FF12" w14:textId="77777777" w:rsidR="0088467D" w:rsidRDefault="0088467D" w:rsidP="00AA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ECC0" w14:textId="77777777" w:rsidR="00E153BF" w:rsidRPr="00AA0462" w:rsidRDefault="00E153BF" w:rsidP="00AA0462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EFF59" wp14:editId="0896C649">
          <wp:simplePos x="0" y="0"/>
          <wp:positionH relativeFrom="column">
            <wp:posOffset>-796159</wp:posOffset>
          </wp:positionH>
          <wp:positionV relativeFrom="paragraph">
            <wp:posOffset>-197332</wp:posOffset>
          </wp:positionV>
          <wp:extent cx="1860331" cy="967373"/>
          <wp:effectExtent l="0" t="0" r="0" b="444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שקוף (2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930" cy="971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B59"/>
    <w:multiLevelType w:val="hybridMultilevel"/>
    <w:tmpl w:val="A2841E2C"/>
    <w:lvl w:ilvl="0" w:tplc="DF14925E">
      <w:start w:val="1"/>
      <w:numFmt w:val="hebrew1"/>
      <w:lvlText w:val="%1."/>
      <w:lvlJc w:val="left"/>
      <w:pPr>
        <w:ind w:left="2363" w:hanging="360"/>
      </w:pPr>
      <w:rPr>
        <w:rFonts w:ascii="David" w:hAnsi="David" w:hint="default"/>
      </w:rPr>
    </w:lvl>
    <w:lvl w:ilvl="1" w:tplc="0409000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2" w:tplc="C3620FFE">
      <w:start w:val="40"/>
      <w:numFmt w:val="decimal"/>
      <w:lvlText w:val="%3."/>
      <w:lvlJc w:val="left"/>
      <w:pPr>
        <w:ind w:left="3983" w:hanging="360"/>
      </w:pPr>
      <w:rPr>
        <w:rFonts w:hint="default"/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523" w:hanging="360"/>
      </w:pPr>
    </w:lvl>
    <w:lvl w:ilvl="4" w:tplc="04090019" w:tentative="1">
      <w:start w:val="1"/>
      <w:numFmt w:val="lowerLetter"/>
      <w:lvlText w:val="%5."/>
      <w:lvlJc w:val="left"/>
      <w:pPr>
        <w:ind w:left="5243" w:hanging="360"/>
      </w:pPr>
    </w:lvl>
    <w:lvl w:ilvl="5" w:tplc="0409001B" w:tentative="1">
      <w:start w:val="1"/>
      <w:numFmt w:val="lowerRoman"/>
      <w:lvlText w:val="%6."/>
      <w:lvlJc w:val="right"/>
      <w:pPr>
        <w:ind w:left="5963" w:hanging="180"/>
      </w:pPr>
    </w:lvl>
    <w:lvl w:ilvl="6" w:tplc="0409000F" w:tentative="1">
      <w:start w:val="1"/>
      <w:numFmt w:val="decimal"/>
      <w:lvlText w:val="%7."/>
      <w:lvlJc w:val="left"/>
      <w:pPr>
        <w:ind w:left="6683" w:hanging="360"/>
      </w:pPr>
    </w:lvl>
    <w:lvl w:ilvl="7" w:tplc="04090019" w:tentative="1">
      <w:start w:val="1"/>
      <w:numFmt w:val="lowerLetter"/>
      <w:lvlText w:val="%8."/>
      <w:lvlJc w:val="left"/>
      <w:pPr>
        <w:ind w:left="7403" w:hanging="360"/>
      </w:pPr>
    </w:lvl>
    <w:lvl w:ilvl="8" w:tplc="0409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1" w15:restartNumberingAfterBreak="0">
    <w:nsid w:val="0E587101"/>
    <w:multiLevelType w:val="hybridMultilevel"/>
    <w:tmpl w:val="3D1226D6"/>
    <w:lvl w:ilvl="0" w:tplc="0C44F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357BC"/>
    <w:multiLevelType w:val="multilevel"/>
    <w:tmpl w:val="A4A6DC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David" w:hAnsi="David" w:cs="David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F89073C"/>
    <w:multiLevelType w:val="hybridMultilevel"/>
    <w:tmpl w:val="B6D8EFBC"/>
    <w:lvl w:ilvl="0" w:tplc="50AC415C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107E9F"/>
    <w:multiLevelType w:val="hybridMultilevel"/>
    <w:tmpl w:val="56242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E492D"/>
    <w:multiLevelType w:val="hybridMultilevel"/>
    <w:tmpl w:val="9B2C65C8"/>
    <w:lvl w:ilvl="0" w:tplc="C8784EE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A86C48"/>
    <w:multiLevelType w:val="hybridMultilevel"/>
    <w:tmpl w:val="565A42E4"/>
    <w:lvl w:ilvl="0" w:tplc="08E2212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A4539"/>
    <w:multiLevelType w:val="multilevel"/>
    <w:tmpl w:val="26A88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C63081"/>
    <w:multiLevelType w:val="hybridMultilevel"/>
    <w:tmpl w:val="3E5E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F2267"/>
    <w:multiLevelType w:val="hybridMultilevel"/>
    <w:tmpl w:val="ECFC1244"/>
    <w:lvl w:ilvl="0" w:tplc="2B5A6BB8">
      <w:start w:val="1"/>
      <w:numFmt w:val="hebrew1"/>
      <w:lvlText w:val="%1."/>
      <w:lvlJc w:val="left"/>
      <w:pPr>
        <w:ind w:left="-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56793AD7"/>
    <w:multiLevelType w:val="hybridMultilevel"/>
    <w:tmpl w:val="C542080C"/>
    <w:lvl w:ilvl="0" w:tplc="12E66AD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694A2D"/>
    <w:multiLevelType w:val="hybridMultilevel"/>
    <w:tmpl w:val="00868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66B3"/>
    <w:multiLevelType w:val="hybridMultilevel"/>
    <w:tmpl w:val="E21CE64A"/>
    <w:lvl w:ilvl="0" w:tplc="343084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E3"/>
    <w:rsid w:val="00013C82"/>
    <w:rsid w:val="000262CB"/>
    <w:rsid w:val="00034E3E"/>
    <w:rsid w:val="000520F7"/>
    <w:rsid w:val="00054406"/>
    <w:rsid w:val="0005612B"/>
    <w:rsid w:val="00057E0B"/>
    <w:rsid w:val="000643D0"/>
    <w:rsid w:val="00065330"/>
    <w:rsid w:val="00070FDF"/>
    <w:rsid w:val="00085E56"/>
    <w:rsid w:val="000A4D5C"/>
    <w:rsid w:val="000C3B40"/>
    <w:rsid w:val="00117038"/>
    <w:rsid w:val="001328A9"/>
    <w:rsid w:val="00135ACC"/>
    <w:rsid w:val="001473E5"/>
    <w:rsid w:val="001D560E"/>
    <w:rsid w:val="001D578A"/>
    <w:rsid w:val="001F761E"/>
    <w:rsid w:val="00202774"/>
    <w:rsid w:val="00223A40"/>
    <w:rsid w:val="00224674"/>
    <w:rsid w:val="00237A60"/>
    <w:rsid w:val="00244280"/>
    <w:rsid w:val="00247B08"/>
    <w:rsid w:val="002835A7"/>
    <w:rsid w:val="002A11E1"/>
    <w:rsid w:val="002A5251"/>
    <w:rsid w:val="002B03B6"/>
    <w:rsid w:val="002B1DF6"/>
    <w:rsid w:val="002B29E3"/>
    <w:rsid w:val="002D224B"/>
    <w:rsid w:val="002D750C"/>
    <w:rsid w:val="002E7C26"/>
    <w:rsid w:val="003142DC"/>
    <w:rsid w:val="00333180"/>
    <w:rsid w:val="0033431D"/>
    <w:rsid w:val="003471E4"/>
    <w:rsid w:val="003626E3"/>
    <w:rsid w:val="003645B5"/>
    <w:rsid w:val="00376136"/>
    <w:rsid w:val="003A2F0F"/>
    <w:rsid w:val="003A4F32"/>
    <w:rsid w:val="003C330B"/>
    <w:rsid w:val="003C5072"/>
    <w:rsid w:val="003D093A"/>
    <w:rsid w:val="003D79D7"/>
    <w:rsid w:val="003E2751"/>
    <w:rsid w:val="003E2AF5"/>
    <w:rsid w:val="003E4DC4"/>
    <w:rsid w:val="003E7B70"/>
    <w:rsid w:val="003F6138"/>
    <w:rsid w:val="00400C2E"/>
    <w:rsid w:val="00402178"/>
    <w:rsid w:val="00402E2D"/>
    <w:rsid w:val="004057B1"/>
    <w:rsid w:val="004303FB"/>
    <w:rsid w:val="004430FE"/>
    <w:rsid w:val="00446320"/>
    <w:rsid w:val="004535C4"/>
    <w:rsid w:val="00453FAF"/>
    <w:rsid w:val="00462D98"/>
    <w:rsid w:val="00473130"/>
    <w:rsid w:val="00476851"/>
    <w:rsid w:val="00496693"/>
    <w:rsid w:val="004A4B14"/>
    <w:rsid w:val="004B0774"/>
    <w:rsid w:val="004F110D"/>
    <w:rsid w:val="00504DA4"/>
    <w:rsid w:val="00516345"/>
    <w:rsid w:val="00537C0E"/>
    <w:rsid w:val="005424B3"/>
    <w:rsid w:val="005526D2"/>
    <w:rsid w:val="00587C50"/>
    <w:rsid w:val="005E0F68"/>
    <w:rsid w:val="005E69AC"/>
    <w:rsid w:val="005F376C"/>
    <w:rsid w:val="006107F1"/>
    <w:rsid w:val="00615EAA"/>
    <w:rsid w:val="0063669C"/>
    <w:rsid w:val="00661E34"/>
    <w:rsid w:val="0066319A"/>
    <w:rsid w:val="0066425E"/>
    <w:rsid w:val="00671318"/>
    <w:rsid w:val="00673080"/>
    <w:rsid w:val="006748BA"/>
    <w:rsid w:val="006830F8"/>
    <w:rsid w:val="006912F5"/>
    <w:rsid w:val="006D2FC7"/>
    <w:rsid w:val="006E128A"/>
    <w:rsid w:val="006E1607"/>
    <w:rsid w:val="006E753A"/>
    <w:rsid w:val="006F21E7"/>
    <w:rsid w:val="00716B96"/>
    <w:rsid w:val="007238D8"/>
    <w:rsid w:val="00730A20"/>
    <w:rsid w:val="007556C4"/>
    <w:rsid w:val="00767233"/>
    <w:rsid w:val="00776835"/>
    <w:rsid w:val="007B4BBA"/>
    <w:rsid w:val="007B7467"/>
    <w:rsid w:val="007D2EA9"/>
    <w:rsid w:val="008038C2"/>
    <w:rsid w:val="00803DE4"/>
    <w:rsid w:val="00815BD0"/>
    <w:rsid w:val="008235BD"/>
    <w:rsid w:val="00847829"/>
    <w:rsid w:val="008769C1"/>
    <w:rsid w:val="0088467D"/>
    <w:rsid w:val="008903C9"/>
    <w:rsid w:val="008B242B"/>
    <w:rsid w:val="008F4941"/>
    <w:rsid w:val="009008AB"/>
    <w:rsid w:val="009048CB"/>
    <w:rsid w:val="0092187F"/>
    <w:rsid w:val="00943BCD"/>
    <w:rsid w:val="00954841"/>
    <w:rsid w:val="009566BA"/>
    <w:rsid w:val="00970531"/>
    <w:rsid w:val="00980FBA"/>
    <w:rsid w:val="0098550D"/>
    <w:rsid w:val="009916A8"/>
    <w:rsid w:val="009969AD"/>
    <w:rsid w:val="00997D58"/>
    <w:rsid w:val="009A5840"/>
    <w:rsid w:val="009B03EB"/>
    <w:rsid w:val="009B62C5"/>
    <w:rsid w:val="009C7376"/>
    <w:rsid w:val="009E0755"/>
    <w:rsid w:val="009E71ED"/>
    <w:rsid w:val="00A40DAC"/>
    <w:rsid w:val="00A5132D"/>
    <w:rsid w:val="00A562B8"/>
    <w:rsid w:val="00A567B3"/>
    <w:rsid w:val="00A7501E"/>
    <w:rsid w:val="00A7614B"/>
    <w:rsid w:val="00A80679"/>
    <w:rsid w:val="00AA0462"/>
    <w:rsid w:val="00AB7ABF"/>
    <w:rsid w:val="00AD24FC"/>
    <w:rsid w:val="00AE5834"/>
    <w:rsid w:val="00AF7FBF"/>
    <w:rsid w:val="00B04A41"/>
    <w:rsid w:val="00B3139F"/>
    <w:rsid w:val="00B73412"/>
    <w:rsid w:val="00B940B6"/>
    <w:rsid w:val="00BA674A"/>
    <w:rsid w:val="00BC392B"/>
    <w:rsid w:val="00BD2FC7"/>
    <w:rsid w:val="00C22DD3"/>
    <w:rsid w:val="00C30164"/>
    <w:rsid w:val="00C43D39"/>
    <w:rsid w:val="00C74403"/>
    <w:rsid w:val="00C82D3B"/>
    <w:rsid w:val="00C83D50"/>
    <w:rsid w:val="00C90096"/>
    <w:rsid w:val="00CA6DFF"/>
    <w:rsid w:val="00CC4D4E"/>
    <w:rsid w:val="00CC5CE8"/>
    <w:rsid w:val="00CD001E"/>
    <w:rsid w:val="00CD5589"/>
    <w:rsid w:val="00CD62D8"/>
    <w:rsid w:val="00CE24DB"/>
    <w:rsid w:val="00CE497D"/>
    <w:rsid w:val="00D113B5"/>
    <w:rsid w:val="00D419B9"/>
    <w:rsid w:val="00D746CF"/>
    <w:rsid w:val="00D91894"/>
    <w:rsid w:val="00DA4BB9"/>
    <w:rsid w:val="00DA5587"/>
    <w:rsid w:val="00DB7459"/>
    <w:rsid w:val="00DB7C15"/>
    <w:rsid w:val="00DD4787"/>
    <w:rsid w:val="00DD591F"/>
    <w:rsid w:val="00DF25F0"/>
    <w:rsid w:val="00E043CA"/>
    <w:rsid w:val="00E15345"/>
    <w:rsid w:val="00E153BF"/>
    <w:rsid w:val="00E542EA"/>
    <w:rsid w:val="00E6039C"/>
    <w:rsid w:val="00E65047"/>
    <w:rsid w:val="00E90B14"/>
    <w:rsid w:val="00E961B7"/>
    <w:rsid w:val="00EA7B88"/>
    <w:rsid w:val="00ED196C"/>
    <w:rsid w:val="00EE3A4E"/>
    <w:rsid w:val="00EF2435"/>
    <w:rsid w:val="00F5072E"/>
    <w:rsid w:val="00F521C4"/>
    <w:rsid w:val="00F7408F"/>
    <w:rsid w:val="00F74175"/>
    <w:rsid w:val="00F75070"/>
    <w:rsid w:val="00F953EE"/>
    <w:rsid w:val="00FA24D9"/>
    <w:rsid w:val="00FA7B4A"/>
    <w:rsid w:val="00FA7C60"/>
    <w:rsid w:val="00FB3C39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7BFF5"/>
  <w15:chartTrackingRefBased/>
  <w15:docId w15:val="{05AE7699-E096-49FB-83FA-228DD009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A0462"/>
  </w:style>
  <w:style w:type="paragraph" w:styleId="a5">
    <w:name w:val="footer"/>
    <w:basedOn w:val="a"/>
    <w:link w:val="a6"/>
    <w:uiPriority w:val="99"/>
    <w:unhideWhenUsed/>
    <w:rsid w:val="00AA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A0462"/>
  </w:style>
  <w:style w:type="character" w:styleId="Hyperlink">
    <w:name w:val="Hyperlink"/>
    <w:basedOn w:val="a0"/>
    <w:uiPriority w:val="99"/>
    <w:unhideWhenUsed/>
    <w:rsid w:val="00AA0462"/>
    <w:rPr>
      <w:color w:val="0563C1" w:themeColor="hyperlink"/>
      <w:u w:val="single"/>
    </w:rPr>
  </w:style>
  <w:style w:type="paragraph" w:styleId="a7">
    <w:name w:val="List Paragraph"/>
    <w:aliases w:val="lp1,Bullet List,FooterText,numbered,Paragraphe de liste1,פיסקת bullets,LP1,List Paragraph_0,List Paragraph_1,פיסקת רשימה1"/>
    <w:basedOn w:val="a"/>
    <w:link w:val="a8"/>
    <w:uiPriority w:val="34"/>
    <w:qFormat/>
    <w:rsid w:val="009969AD"/>
    <w:pPr>
      <w:ind w:left="720"/>
      <w:contextualSpacing/>
    </w:pPr>
    <w:rPr>
      <w:rFonts w:ascii="Calibri" w:eastAsia="Calibri" w:hAnsi="Calibri" w:cs="Arial"/>
    </w:rPr>
  </w:style>
  <w:style w:type="character" w:customStyle="1" w:styleId="a8">
    <w:name w:val="פיסקת רשימה תו"/>
    <w:aliases w:val="lp1 תו,Bullet List תו,FooterText תו,numbered תו,Paragraphe de liste1 תו,פיסקת bullets תו,LP1 תו,List Paragraph_0 תו,List Paragraph_1 תו,פיסקת רשימה1 תו"/>
    <w:link w:val="a7"/>
    <w:uiPriority w:val="34"/>
    <w:locked/>
    <w:rsid w:val="00C74403"/>
    <w:rPr>
      <w:rFonts w:ascii="Calibri" w:eastAsia="Calibri" w:hAnsi="Calibri" w:cs="Arial"/>
    </w:rPr>
  </w:style>
  <w:style w:type="table" w:styleId="a9">
    <w:name w:val="Table Grid"/>
    <w:basedOn w:val="a1"/>
    <w:uiPriority w:val="39"/>
    <w:rsid w:val="005E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5BD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815BD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491;&#1507;%20&#1500;&#1493;&#1490;&#1493;%20&#1502;&#1506;&#1493;&#1491;&#1499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6453-8ACE-4686-82AF-1135616E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מעודכן</Template>
  <TotalTime>128</TotalTime>
  <Pages>1</Pages>
  <Words>77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avital</cp:lastModifiedBy>
  <cp:revision>7</cp:revision>
  <dcterms:created xsi:type="dcterms:W3CDTF">2019-09-11T11:37:00Z</dcterms:created>
  <dcterms:modified xsi:type="dcterms:W3CDTF">2019-09-15T12:26:00Z</dcterms:modified>
</cp:coreProperties>
</file>